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4FE6">
      <w:pPr>
        <w:ind w:right="1566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000000" w:rsidRDefault="00864FE6">
      <w:pPr>
        <w:pStyle w:val="Heading1"/>
        <w:shd w:val="clear" w:color="auto" w:fill="auto"/>
        <w:ind w:right="1566"/>
        <w:rPr>
          <w:sz w:val="16"/>
        </w:rPr>
      </w:pPr>
      <w:r>
        <w:rPr>
          <w:sz w:val="16"/>
        </w:rPr>
        <w:t xml:space="preserve">  LISTENING</w:t>
      </w:r>
      <w:r>
        <w:rPr>
          <w:sz w:val="16"/>
        </w:rPr>
        <w:tab/>
      </w:r>
      <w:r>
        <w:rPr>
          <w:sz w:val="16"/>
        </w:rPr>
        <w:tab/>
        <w:t>STAGE ONE:  BASIC PROFICIENCY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00000" w:rsidRDefault="00864FE6">
      <w:pPr>
        <w:ind w:right="1566"/>
        <w:rPr>
          <w:sz w:val="16"/>
        </w:rPr>
      </w:pPr>
    </w:p>
    <w:p w:rsidR="00000000" w:rsidRDefault="00864FE6">
      <w:pPr>
        <w:ind w:right="1566"/>
        <w:rPr>
          <w:sz w:val="16"/>
        </w:rPr>
      </w:pPr>
      <w:r>
        <w:rPr>
          <w:sz w:val="16"/>
        </w:rPr>
        <w:t xml:space="preserve">  B </w:t>
      </w:r>
      <w:proofErr w:type="gramStart"/>
      <w:r>
        <w:rPr>
          <w:sz w:val="16"/>
        </w:rPr>
        <w:t>1</w:t>
      </w:r>
      <w:r>
        <w:rPr>
          <w:sz w:val="16"/>
          <w:u w:val="single"/>
        </w:rPr>
        <w:t xml:space="preserve">  Developmental</w:t>
      </w:r>
      <w:proofErr w:type="gramEnd"/>
      <w:r>
        <w:rPr>
          <w:sz w:val="16"/>
        </w:rPr>
        <w:t>:</w:t>
      </w:r>
    </w:p>
    <w:p w:rsidR="00000000" w:rsidRDefault="00864FE6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566"/>
        <w:rPr>
          <w:sz w:val="16"/>
        </w:rPr>
      </w:pPr>
      <w:r>
        <w:rPr>
          <w:sz w:val="16"/>
        </w:rPr>
        <w:t>learner can understand a very limited number of common individual words and simple phrases in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left="360" w:right="1566" w:firstLine="360"/>
        <w:rPr>
          <w:sz w:val="16"/>
        </w:rPr>
      </w:pPr>
      <w:proofErr w:type="gramStart"/>
      <w:r>
        <w:rPr>
          <w:sz w:val="16"/>
        </w:rPr>
        <w:t>a</w:t>
      </w:r>
      <w:proofErr w:type="gramEnd"/>
      <w:r>
        <w:rPr>
          <w:sz w:val="16"/>
        </w:rPr>
        <w:t xml:space="preserve"> predictable context</w:t>
      </w:r>
    </w:p>
    <w:p w:rsidR="00000000" w:rsidRDefault="00864FE6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566"/>
        <w:rPr>
          <w:sz w:val="16"/>
        </w:rPr>
      </w:pPr>
      <w:r>
        <w:rPr>
          <w:sz w:val="16"/>
        </w:rPr>
        <w:t>learner can follow greetings</w:t>
      </w:r>
    </w:p>
    <w:p w:rsidR="00000000" w:rsidRDefault="00864FE6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566"/>
        <w:rPr>
          <w:sz w:val="16"/>
        </w:rPr>
      </w:pPr>
      <w:r>
        <w:rPr>
          <w:sz w:val="16"/>
        </w:rPr>
        <w:t>learner can follow simple in</w:t>
      </w:r>
      <w:r>
        <w:rPr>
          <w:sz w:val="16"/>
        </w:rPr>
        <w:t>structions that depend on gestures</w:t>
      </w:r>
    </w:p>
    <w:p w:rsidR="00000000" w:rsidRDefault="00864FE6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566"/>
        <w:rPr>
          <w:sz w:val="16"/>
        </w:rPr>
      </w:pPr>
      <w:proofErr w:type="gramStart"/>
      <w:r>
        <w:rPr>
          <w:sz w:val="16"/>
        </w:rPr>
        <w:t>learner</w:t>
      </w:r>
      <w:proofErr w:type="gramEnd"/>
      <w:r>
        <w:rPr>
          <w:sz w:val="16"/>
        </w:rPr>
        <w:t xml:space="preserve"> needs extensive assistance such as explanation, demonstrations, etc.</w:t>
      </w:r>
    </w:p>
    <w:p w:rsidR="00000000" w:rsidRDefault="00864FE6">
      <w:pPr>
        <w:ind w:right="1566"/>
        <w:rPr>
          <w:sz w:val="16"/>
        </w:rPr>
      </w:pPr>
    </w:p>
    <w:p w:rsidR="00000000" w:rsidRDefault="00864FE6">
      <w:pPr>
        <w:ind w:right="1566"/>
        <w:rPr>
          <w:sz w:val="16"/>
        </w:rPr>
      </w:pPr>
      <w:r>
        <w:rPr>
          <w:sz w:val="16"/>
        </w:rPr>
        <w:t xml:space="preserve">  B </w:t>
      </w:r>
      <w:proofErr w:type="gramStart"/>
      <w:r>
        <w:rPr>
          <w:sz w:val="16"/>
        </w:rPr>
        <w:t>2</w:t>
      </w:r>
      <w:r>
        <w:rPr>
          <w:sz w:val="16"/>
          <w:u w:val="single"/>
        </w:rPr>
        <w:t xml:space="preserve">  Progression</w:t>
      </w:r>
      <w:proofErr w:type="gramEnd"/>
      <w:r>
        <w:rPr>
          <w:sz w:val="16"/>
        </w:rPr>
        <w:t>:</w:t>
      </w:r>
    </w:p>
    <w:p w:rsidR="00000000" w:rsidRDefault="00864FE6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tabs>
          <w:tab w:val="left" w:pos="9360"/>
        </w:tabs>
        <w:ind w:right="1566"/>
        <w:rPr>
          <w:sz w:val="16"/>
        </w:rPr>
      </w:pPr>
      <w:r>
        <w:rPr>
          <w:sz w:val="16"/>
        </w:rPr>
        <w:t>learner can understand a limited number of common words, simple phrases and simple short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tabs>
          <w:tab w:val="left" w:pos="9360"/>
        </w:tabs>
        <w:ind w:left="360" w:right="1566" w:firstLine="360"/>
        <w:rPr>
          <w:sz w:val="16"/>
        </w:rPr>
      </w:pPr>
      <w:proofErr w:type="gramStart"/>
      <w:r>
        <w:rPr>
          <w:sz w:val="16"/>
        </w:rPr>
        <w:t>sentences</w:t>
      </w:r>
      <w:proofErr w:type="gramEnd"/>
      <w:r>
        <w:rPr>
          <w:sz w:val="16"/>
        </w:rPr>
        <w:t xml:space="preserve"> within topics of immedia</w:t>
      </w:r>
      <w:r>
        <w:rPr>
          <w:sz w:val="16"/>
        </w:rPr>
        <w:t>te personal relevance</w:t>
      </w:r>
    </w:p>
    <w:p w:rsidR="00000000" w:rsidRDefault="00864FE6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tabs>
          <w:tab w:val="left" w:pos="9360"/>
        </w:tabs>
        <w:ind w:right="1566"/>
        <w:rPr>
          <w:sz w:val="16"/>
        </w:rPr>
      </w:pPr>
      <w:r>
        <w:rPr>
          <w:sz w:val="16"/>
        </w:rPr>
        <w:t>learner can follow simple personal information questions and simple commands or directions related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tabs>
          <w:tab w:val="left" w:pos="9360"/>
        </w:tabs>
        <w:ind w:left="360" w:right="1566" w:firstLine="360"/>
        <w:rPr>
          <w:sz w:val="16"/>
        </w:rPr>
      </w:pPr>
      <w:proofErr w:type="gramStart"/>
      <w:r>
        <w:rPr>
          <w:sz w:val="16"/>
        </w:rPr>
        <w:t>to</w:t>
      </w:r>
      <w:proofErr w:type="gramEnd"/>
      <w:r>
        <w:rPr>
          <w:sz w:val="16"/>
        </w:rPr>
        <w:t xml:space="preserve"> the immediate context</w:t>
      </w:r>
    </w:p>
    <w:p w:rsidR="00000000" w:rsidRDefault="00864FE6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tabs>
          <w:tab w:val="left" w:pos="9360"/>
        </w:tabs>
        <w:ind w:right="1566"/>
        <w:rPr>
          <w:sz w:val="16"/>
        </w:rPr>
      </w:pPr>
      <w:r>
        <w:rPr>
          <w:sz w:val="16"/>
        </w:rPr>
        <w:t>learner struggles to understand simple instructions if without clear context clues</w:t>
      </w:r>
    </w:p>
    <w:p w:rsidR="00000000" w:rsidRDefault="00864FE6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tabs>
          <w:tab w:val="left" w:pos="9360"/>
        </w:tabs>
        <w:ind w:right="1566"/>
        <w:rPr>
          <w:sz w:val="16"/>
        </w:rPr>
      </w:pPr>
      <w:r>
        <w:rPr>
          <w:sz w:val="16"/>
        </w:rPr>
        <w:t>learner needs frequent assi</w:t>
      </w:r>
      <w:r>
        <w:rPr>
          <w:sz w:val="16"/>
        </w:rPr>
        <w:t>stance</w:t>
      </w:r>
    </w:p>
    <w:p w:rsidR="00000000" w:rsidRDefault="00864FE6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tabs>
          <w:tab w:val="left" w:pos="9360"/>
        </w:tabs>
        <w:ind w:right="1566"/>
        <w:rPr>
          <w:sz w:val="16"/>
        </w:rPr>
      </w:pPr>
      <w:r>
        <w:rPr>
          <w:sz w:val="16"/>
        </w:rPr>
        <w:t>learner can follow questions related to personal experience and an expanded range of common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tabs>
          <w:tab w:val="left" w:pos="9360"/>
        </w:tabs>
        <w:ind w:left="360" w:right="1566"/>
        <w:rPr>
          <w:sz w:val="16"/>
        </w:rPr>
      </w:pPr>
      <w:r>
        <w:rPr>
          <w:sz w:val="16"/>
        </w:rPr>
        <w:t xml:space="preserve">        </w:t>
      </w:r>
      <w:proofErr w:type="gramStart"/>
      <w:r>
        <w:rPr>
          <w:sz w:val="16"/>
        </w:rPr>
        <w:t>daily</w:t>
      </w:r>
      <w:proofErr w:type="gramEnd"/>
      <w:r>
        <w:rPr>
          <w:sz w:val="16"/>
        </w:rPr>
        <w:t xml:space="preserve"> instructions</w:t>
      </w:r>
    </w:p>
    <w:p w:rsidR="00000000" w:rsidRDefault="00864FE6">
      <w:pPr>
        <w:ind w:right="1566"/>
        <w:rPr>
          <w:sz w:val="16"/>
        </w:rPr>
      </w:pPr>
    </w:p>
    <w:p w:rsidR="00000000" w:rsidRDefault="00864FE6">
      <w:pPr>
        <w:ind w:right="1566"/>
        <w:rPr>
          <w:sz w:val="16"/>
        </w:rPr>
      </w:pPr>
      <w:r>
        <w:rPr>
          <w:sz w:val="16"/>
        </w:rPr>
        <w:t xml:space="preserve">  B </w:t>
      </w:r>
      <w:proofErr w:type="gramStart"/>
      <w:r>
        <w:rPr>
          <w:sz w:val="16"/>
        </w:rPr>
        <w:t>3</w:t>
      </w:r>
      <w:r>
        <w:rPr>
          <w:sz w:val="16"/>
          <w:u w:val="single"/>
        </w:rPr>
        <w:t xml:space="preserve">  Accomplished</w:t>
      </w:r>
      <w:proofErr w:type="gramEnd"/>
      <w:r>
        <w:rPr>
          <w:sz w:val="16"/>
        </w:rPr>
        <w:t>:</w:t>
      </w:r>
    </w:p>
    <w:p w:rsidR="00000000" w:rsidRDefault="00864FE6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tabs>
          <w:tab w:val="left" w:pos="9360"/>
        </w:tabs>
        <w:ind w:right="1566"/>
        <w:rPr>
          <w:sz w:val="16"/>
        </w:rPr>
      </w:pPr>
      <w:r>
        <w:rPr>
          <w:sz w:val="16"/>
        </w:rPr>
        <w:t>learner can follow, although with considerable effort, simple formal and informal conversations on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tabs>
          <w:tab w:val="left" w:pos="9360"/>
        </w:tabs>
        <w:ind w:left="360" w:right="1566" w:firstLine="360"/>
        <w:rPr>
          <w:sz w:val="16"/>
        </w:rPr>
      </w:pPr>
      <w:proofErr w:type="gramStart"/>
      <w:r>
        <w:rPr>
          <w:sz w:val="16"/>
        </w:rPr>
        <w:t>topics</w:t>
      </w:r>
      <w:proofErr w:type="gramEnd"/>
      <w:r>
        <w:rPr>
          <w:sz w:val="16"/>
        </w:rPr>
        <w:t xml:space="preserve"> of</w:t>
      </w:r>
      <w:r>
        <w:rPr>
          <w:sz w:val="16"/>
        </w:rPr>
        <w:t xml:space="preserve"> immediate personal relevance</w:t>
      </w:r>
    </w:p>
    <w:p w:rsidR="00000000" w:rsidRDefault="00864FE6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tabs>
          <w:tab w:val="left" w:pos="9360"/>
        </w:tabs>
        <w:ind w:right="1566"/>
        <w:rPr>
          <w:sz w:val="16"/>
        </w:rPr>
      </w:pPr>
      <w:r>
        <w:rPr>
          <w:sz w:val="16"/>
        </w:rPr>
        <w:t>learner can recognize many topics by familiar words and phrases</w:t>
      </w:r>
    </w:p>
    <w:p w:rsidR="00000000" w:rsidRDefault="00864FE6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tabs>
          <w:tab w:val="left" w:pos="9360"/>
        </w:tabs>
        <w:ind w:right="1566"/>
        <w:rPr>
          <w:sz w:val="16"/>
        </w:rPr>
      </w:pPr>
      <w:r>
        <w:rPr>
          <w:sz w:val="16"/>
        </w:rPr>
        <w:t>learner can follow simple short direct questions</w:t>
      </w:r>
    </w:p>
    <w:p w:rsidR="00000000" w:rsidRDefault="00864FE6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tabs>
          <w:tab w:val="left" w:pos="9360"/>
        </w:tabs>
        <w:ind w:right="1566"/>
        <w:rPr>
          <w:sz w:val="16"/>
        </w:rPr>
      </w:pPr>
      <w:r>
        <w:rPr>
          <w:sz w:val="16"/>
        </w:rPr>
        <w:t>learner can understand many common everyday instructions and directions related to the context</w:t>
      </w:r>
    </w:p>
    <w:p w:rsidR="00000000" w:rsidRDefault="00864FE6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tabs>
          <w:tab w:val="left" w:pos="9360"/>
        </w:tabs>
        <w:ind w:right="1566"/>
        <w:rPr>
          <w:sz w:val="16"/>
        </w:rPr>
      </w:pPr>
      <w:r>
        <w:rPr>
          <w:sz w:val="16"/>
        </w:rPr>
        <w:t>learner often requ</w:t>
      </w:r>
      <w:r>
        <w:rPr>
          <w:sz w:val="16"/>
        </w:rPr>
        <w:t>ests repetition</w:t>
      </w:r>
    </w:p>
    <w:p w:rsidR="00000000" w:rsidRDefault="00864FE6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tabs>
          <w:tab w:val="left" w:pos="9360"/>
        </w:tabs>
        <w:ind w:right="1566"/>
        <w:rPr>
          <w:sz w:val="16"/>
        </w:rPr>
      </w:pPr>
      <w:r>
        <w:rPr>
          <w:sz w:val="16"/>
        </w:rPr>
        <w:t>learner needs little assistance</w:t>
      </w:r>
    </w:p>
    <w:p w:rsidR="00000000" w:rsidRDefault="00864FE6">
      <w:pPr>
        <w:ind w:right="1566"/>
        <w:rPr>
          <w:sz w:val="16"/>
        </w:rPr>
      </w:pPr>
    </w:p>
    <w:p w:rsidR="00000000" w:rsidRDefault="00864FE6">
      <w:pPr>
        <w:ind w:right="1566"/>
        <w:rPr>
          <w:sz w:val="16"/>
        </w:rPr>
      </w:pPr>
    </w:p>
    <w:p w:rsidR="00000000" w:rsidRDefault="00864FE6">
      <w:pPr>
        <w:ind w:right="1566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000000" w:rsidRDefault="00864FE6">
      <w:pPr>
        <w:pStyle w:val="Heading2"/>
        <w:shd w:val="clear" w:color="auto" w:fill="FFFFFF"/>
        <w:ind w:right="1566"/>
        <w:rPr>
          <w:sz w:val="16"/>
        </w:rPr>
      </w:pPr>
      <w:r>
        <w:rPr>
          <w:sz w:val="16"/>
        </w:rPr>
        <w:t xml:space="preserve">  LISTENING</w:t>
      </w:r>
      <w:r>
        <w:rPr>
          <w:sz w:val="16"/>
        </w:rPr>
        <w:tab/>
      </w:r>
      <w:r>
        <w:rPr>
          <w:sz w:val="16"/>
        </w:rPr>
        <w:tab/>
        <w:t>STAGE TWO:  INTERMEDIATE PROFICIENCY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00000" w:rsidRDefault="00864FE6">
      <w:pPr>
        <w:ind w:right="1566"/>
        <w:rPr>
          <w:sz w:val="16"/>
          <w:u w:val="single"/>
        </w:rPr>
      </w:pPr>
    </w:p>
    <w:p w:rsidR="00000000" w:rsidRDefault="00864FE6">
      <w:pPr>
        <w:ind w:right="1566"/>
        <w:rPr>
          <w:sz w:val="16"/>
        </w:rPr>
      </w:pPr>
      <w:r>
        <w:rPr>
          <w:sz w:val="16"/>
        </w:rPr>
        <w:t xml:space="preserve">  I </w:t>
      </w:r>
      <w:proofErr w:type="gramStart"/>
      <w:r>
        <w:rPr>
          <w:sz w:val="16"/>
        </w:rPr>
        <w:t xml:space="preserve">1  </w:t>
      </w:r>
      <w:r>
        <w:rPr>
          <w:sz w:val="16"/>
          <w:u w:val="single"/>
        </w:rPr>
        <w:t>Developmental</w:t>
      </w:r>
      <w:proofErr w:type="gramEnd"/>
      <w:r>
        <w:rPr>
          <w:sz w:val="16"/>
        </w:rPr>
        <w:t>:</w:t>
      </w:r>
    </w:p>
    <w:p w:rsidR="00000000" w:rsidRDefault="00864FE6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566"/>
        <w:rPr>
          <w:sz w:val="16"/>
        </w:rPr>
      </w:pPr>
      <w:r>
        <w:rPr>
          <w:sz w:val="16"/>
        </w:rPr>
        <w:t>learner can follow, very broadly and with some effort, the gist of oral communication in moderately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left="360" w:right="1566" w:firstLine="360"/>
        <w:rPr>
          <w:sz w:val="16"/>
        </w:rPr>
      </w:pPr>
      <w:proofErr w:type="gramStart"/>
      <w:r>
        <w:rPr>
          <w:sz w:val="16"/>
        </w:rPr>
        <w:t>demanding</w:t>
      </w:r>
      <w:proofErr w:type="gramEnd"/>
      <w:r>
        <w:rPr>
          <w:sz w:val="16"/>
        </w:rPr>
        <w:t xml:space="preserve"> situati</w:t>
      </w:r>
      <w:r>
        <w:rPr>
          <w:sz w:val="16"/>
        </w:rPr>
        <w:t>ons</w:t>
      </w:r>
    </w:p>
    <w:p w:rsidR="00000000" w:rsidRDefault="00864FE6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566"/>
        <w:rPr>
          <w:sz w:val="16"/>
        </w:rPr>
      </w:pPr>
      <w:r>
        <w:rPr>
          <w:sz w:val="16"/>
        </w:rPr>
        <w:t>learner can understand simple exchanges: direct questions about personal experience and familiar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left="360" w:right="1566" w:firstLine="360"/>
        <w:rPr>
          <w:sz w:val="16"/>
        </w:rPr>
      </w:pPr>
      <w:proofErr w:type="gramStart"/>
      <w:r>
        <w:rPr>
          <w:sz w:val="16"/>
        </w:rPr>
        <w:t>topics</w:t>
      </w:r>
      <w:proofErr w:type="gramEnd"/>
      <w:r>
        <w:rPr>
          <w:sz w:val="16"/>
        </w:rPr>
        <w:t>, short sets of common daily instructions, routine announcements</w:t>
      </w:r>
    </w:p>
    <w:p w:rsidR="00000000" w:rsidRDefault="00864FE6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566"/>
        <w:rPr>
          <w:sz w:val="16"/>
        </w:rPr>
      </w:pPr>
      <w:r>
        <w:rPr>
          <w:sz w:val="16"/>
        </w:rPr>
        <w:t>learner can understand a range of common vocabulary</w:t>
      </w:r>
    </w:p>
    <w:p w:rsidR="00000000" w:rsidRDefault="00864FE6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566"/>
        <w:rPr>
          <w:sz w:val="16"/>
        </w:rPr>
      </w:pPr>
      <w:r>
        <w:rPr>
          <w:sz w:val="16"/>
        </w:rPr>
        <w:t>learner often requests repetitio</w:t>
      </w:r>
      <w:r>
        <w:rPr>
          <w:sz w:val="16"/>
        </w:rPr>
        <w:t>n</w:t>
      </w:r>
    </w:p>
    <w:p w:rsidR="00000000" w:rsidRDefault="00864FE6">
      <w:pPr>
        <w:ind w:right="1566"/>
        <w:rPr>
          <w:sz w:val="16"/>
        </w:rPr>
      </w:pPr>
    </w:p>
    <w:p w:rsidR="00000000" w:rsidRDefault="00864FE6">
      <w:pPr>
        <w:ind w:right="1566"/>
        <w:rPr>
          <w:sz w:val="16"/>
        </w:rPr>
      </w:pPr>
      <w:r>
        <w:rPr>
          <w:sz w:val="16"/>
        </w:rPr>
        <w:t xml:space="preserve">  I </w:t>
      </w:r>
      <w:proofErr w:type="gramStart"/>
      <w:r>
        <w:rPr>
          <w:sz w:val="16"/>
        </w:rPr>
        <w:t xml:space="preserve">2  </w:t>
      </w:r>
      <w:r>
        <w:rPr>
          <w:sz w:val="16"/>
          <w:u w:val="single"/>
        </w:rPr>
        <w:t>Progression</w:t>
      </w:r>
      <w:proofErr w:type="gramEnd"/>
      <w:r>
        <w:rPr>
          <w:sz w:val="16"/>
        </w:rPr>
        <w:t>:</w:t>
      </w:r>
    </w:p>
    <w:p w:rsidR="00000000" w:rsidRDefault="00864FE6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9180"/>
        </w:tabs>
        <w:ind w:right="1566"/>
        <w:rPr>
          <w:sz w:val="16"/>
        </w:rPr>
      </w:pPr>
      <w:r>
        <w:rPr>
          <w:sz w:val="16"/>
        </w:rPr>
        <w:t>learner can comprehend main points and most important details in a discussion in moderately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9180"/>
        </w:tabs>
        <w:ind w:left="360" w:right="1566" w:firstLine="360"/>
        <w:rPr>
          <w:sz w:val="16"/>
        </w:rPr>
      </w:pPr>
      <w:proofErr w:type="gramStart"/>
      <w:r>
        <w:rPr>
          <w:sz w:val="16"/>
        </w:rPr>
        <w:t>demanding</w:t>
      </w:r>
      <w:proofErr w:type="gramEnd"/>
      <w:r>
        <w:rPr>
          <w:sz w:val="16"/>
        </w:rPr>
        <w:t xml:space="preserve"> contexts of language use</w:t>
      </w:r>
    </w:p>
    <w:p w:rsidR="00000000" w:rsidRDefault="00864FE6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9180"/>
        </w:tabs>
        <w:ind w:right="1566"/>
        <w:rPr>
          <w:sz w:val="16"/>
        </w:rPr>
      </w:pPr>
      <w:r>
        <w:rPr>
          <w:sz w:val="16"/>
        </w:rPr>
        <w:t>learner can follow most formal and informal conversations on familiar topics at a descriptive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9180"/>
        </w:tabs>
        <w:ind w:left="360" w:right="1566" w:firstLine="360"/>
        <w:rPr>
          <w:sz w:val="16"/>
        </w:rPr>
      </w:pPr>
      <w:proofErr w:type="gramStart"/>
      <w:r>
        <w:rPr>
          <w:sz w:val="16"/>
        </w:rPr>
        <w:t>level</w:t>
      </w:r>
      <w:proofErr w:type="gramEnd"/>
      <w:r>
        <w:rPr>
          <w:sz w:val="16"/>
        </w:rPr>
        <w:t xml:space="preserve">, at a </w:t>
      </w:r>
      <w:r>
        <w:rPr>
          <w:sz w:val="16"/>
        </w:rPr>
        <w:t>normal rate of speech</w:t>
      </w:r>
    </w:p>
    <w:p w:rsidR="00000000" w:rsidRDefault="00864FE6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9180"/>
        </w:tabs>
        <w:ind w:right="1566"/>
        <w:rPr>
          <w:sz w:val="16"/>
        </w:rPr>
      </w:pPr>
      <w:r>
        <w:rPr>
          <w:sz w:val="16"/>
        </w:rPr>
        <w:t>learner can understand a range of common vocabulary</w:t>
      </w:r>
    </w:p>
    <w:p w:rsidR="00000000" w:rsidRDefault="00864FE6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9180"/>
        </w:tabs>
        <w:ind w:right="1566"/>
        <w:rPr>
          <w:sz w:val="16"/>
        </w:rPr>
      </w:pPr>
      <w:r>
        <w:rPr>
          <w:sz w:val="16"/>
        </w:rPr>
        <w:t>learner can understand short sets of instructions and directions</w:t>
      </w:r>
    </w:p>
    <w:p w:rsidR="00000000" w:rsidRDefault="00864FE6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9180"/>
        </w:tabs>
        <w:ind w:right="1566"/>
        <w:rPr>
          <w:sz w:val="16"/>
        </w:rPr>
      </w:pPr>
      <w:r>
        <w:rPr>
          <w:sz w:val="16"/>
        </w:rPr>
        <w:t>learner sometimes requires slower speech, repetitions and rewording</w:t>
      </w:r>
    </w:p>
    <w:p w:rsidR="00000000" w:rsidRDefault="00864FE6">
      <w:pPr>
        <w:ind w:right="1566"/>
        <w:rPr>
          <w:sz w:val="16"/>
          <w:u w:val="single"/>
        </w:rPr>
      </w:pPr>
    </w:p>
    <w:p w:rsidR="00000000" w:rsidRDefault="00864FE6">
      <w:pPr>
        <w:ind w:right="1566"/>
        <w:rPr>
          <w:sz w:val="16"/>
        </w:rPr>
      </w:pPr>
      <w:r>
        <w:rPr>
          <w:sz w:val="16"/>
        </w:rPr>
        <w:t xml:space="preserve">  I </w:t>
      </w:r>
      <w:proofErr w:type="gramStart"/>
      <w:r>
        <w:rPr>
          <w:sz w:val="16"/>
        </w:rPr>
        <w:t xml:space="preserve">3  </w:t>
      </w:r>
      <w:r>
        <w:rPr>
          <w:sz w:val="16"/>
          <w:u w:val="single"/>
        </w:rPr>
        <w:t>Accomplished</w:t>
      </w:r>
      <w:proofErr w:type="gramEnd"/>
      <w:r>
        <w:rPr>
          <w:sz w:val="16"/>
        </w:rPr>
        <w:t>:</w:t>
      </w:r>
    </w:p>
    <w:p w:rsidR="00000000" w:rsidRDefault="00864FE6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566"/>
        <w:rPr>
          <w:sz w:val="16"/>
        </w:rPr>
      </w:pPr>
      <w:r>
        <w:rPr>
          <w:sz w:val="16"/>
        </w:rPr>
        <w:t>learner can comprehend main</w:t>
      </w:r>
      <w:r>
        <w:rPr>
          <w:sz w:val="16"/>
        </w:rPr>
        <w:t xml:space="preserve"> points, details, speaker’s purpose, attitudes and style of speaking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left="360" w:right="1566" w:firstLine="360"/>
        <w:rPr>
          <w:sz w:val="16"/>
        </w:rPr>
      </w:pPr>
      <w:proofErr w:type="gramStart"/>
      <w:r>
        <w:rPr>
          <w:sz w:val="16"/>
        </w:rPr>
        <w:t>in</w:t>
      </w:r>
      <w:proofErr w:type="gramEnd"/>
      <w:r>
        <w:rPr>
          <w:sz w:val="16"/>
        </w:rPr>
        <w:t xml:space="preserve"> moderately demanding contexts of language use</w:t>
      </w:r>
    </w:p>
    <w:p w:rsidR="00000000" w:rsidRDefault="00864FE6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566"/>
        <w:rPr>
          <w:sz w:val="16"/>
        </w:rPr>
      </w:pPr>
      <w:r>
        <w:rPr>
          <w:sz w:val="16"/>
        </w:rPr>
        <w:t>learner can comprehend an expanded range of concrete, abstract, and conceptual language</w:t>
      </w:r>
    </w:p>
    <w:p w:rsidR="00000000" w:rsidRDefault="00864FE6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566"/>
        <w:rPr>
          <w:sz w:val="16"/>
        </w:rPr>
      </w:pPr>
      <w:r>
        <w:rPr>
          <w:sz w:val="16"/>
        </w:rPr>
        <w:t>learner can determine mood, attitude, and feelings</w:t>
      </w:r>
    </w:p>
    <w:p w:rsidR="00000000" w:rsidRDefault="00864FE6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566"/>
        <w:rPr>
          <w:sz w:val="16"/>
        </w:rPr>
      </w:pPr>
      <w:r>
        <w:rPr>
          <w:sz w:val="16"/>
        </w:rPr>
        <w:t>learner can understand sufficient vocabulary and slang expressions to follow detailed stories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left="360" w:right="1566" w:firstLine="360"/>
        <w:rPr>
          <w:sz w:val="16"/>
        </w:rPr>
      </w:pPr>
      <w:proofErr w:type="gramStart"/>
      <w:r>
        <w:rPr>
          <w:sz w:val="16"/>
        </w:rPr>
        <w:t>and</w:t>
      </w:r>
      <w:proofErr w:type="gramEnd"/>
      <w:r>
        <w:rPr>
          <w:sz w:val="16"/>
        </w:rPr>
        <w:t xml:space="preserve"> descriptions</w:t>
      </w:r>
    </w:p>
    <w:p w:rsidR="00000000" w:rsidRDefault="00864FE6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566"/>
        <w:rPr>
          <w:sz w:val="16"/>
        </w:rPr>
      </w:pPr>
      <w:r>
        <w:rPr>
          <w:sz w:val="16"/>
        </w:rPr>
        <w:t>learner often has difficulty following rapid, regionally accented speech between native speakers</w:t>
      </w:r>
    </w:p>
    <w:p w:rsidR="00000000" w:rsidRDefault="00864FE6">
      <w:pPr>
        <w:ind w:right="1566"/>
        <w:rPr>
          <w:sz w:val="16"/>
        </w:rPr>
      </w:pPr>
    </w:p>
    <w:p w:rsidR="00000000" w:rsidRDefault="00864FE6">
      <w:pPr>
        <w:ind w:right="1566"/>
        <w:rPr>
          <w:sz w:val="16"/>
        </w:rPr>
      </w:pPr>
    </w:p>
    <w:p w:rsidR="00000000" w:rsidRDefault="00864FE6">
      <w:pPr>
        <w:ind w:right="1566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000000" w:rsidRDefault="00864FE6">
      <w:pPr>
        <w:pStyle w:val="Heading3"/>
        <w:shd w:val="clear" w:color="auto" w:fill="auto"/>
        <w:ind w:right="1566"/>
        <w:rPr>
          <w:sz w:val="16"/>
        </w:rPr>
      </w:pPr>
      <w:r>
        <w:rPr>
          <w:sz w:val="16"/>
        </w:rPr>
        <w:t xml:space="preserve">  LISTENING</w:t>
      </w:r>
      <w:r>
        <w:rPr>
          <w:sz w:val="16"/>
        </w:rPr>
        <w:tab/>
      </w:r>
      <w:r>
        <w:rPr>
          <w:sz w:val="16"/>
        </w:rPr>
        <w:tab/>
        <w:t>STAGE THREE:  ADVANC</w:t>
      </w:r>
      <w:r>
        <w:rPr>
          <w:sz w:val="16"/>
        </w:rPr>
        <w:t>ED PROFICIENCY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00000" w:rsidRDefault="00864FE6">
      <w:pPr>
        <w:ind w:right="1566"/>
        <w:rPr>
          <w:sz w:val="16"/>
        </w:rPr>
      </w:pPr>
    </w:p>
    <w:p w:rsidR="00000000" w:rsidRDefault="00864FE6">
      <w:pPr>
        <w:ind w:right="1566"/>
        <w:rPr>
          <w:sz w:val="16"/>
        </w:rPr>
      </w:pPr>
      <w:r>
        <w:rPr>
          <w:sz w:val="16"/>
        </w:rPr>
        <w:t xml:space="preserve">  A </w:t>
      </w:r>
      <w:proofErr w:type="gramStart"/>
      <w:r>
        <w:rPr>
          <w:sz w:val="16"/>
        </w:rPr>
        <w:t xml:space="preserve">1  </w:t>
      </w:r>
      <w:r>
        <w:rPr>
          <w:sz w:val="16"/>
          <w:u w:val="single"/>
        </w:rPr>
        <w:t>Developmental</w:t>
      </w:r>
      <w:proofErr w:type="gramEnd"/>
      <w:r>
        <w:rPr>
          <w:sz w:val="16"/>
        </w:rPr>
        <w:t>:</w:t>
      </w:r>
    </w:p>
    <w:p w:rsidR="00000000" w:rsidRDefault="00864FE6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566"/>
        <w:rPr>
          <w:sz w:val="16"/>
        </w:rPr>
      </w:pPr>
      <w:r>
        <w:rPr>
          <w:sz w:val="16"/>
        </w:rPr>
        <w:t>learner can obtain information for important tasks by listening to 15- to 30-minute complex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left="360" w:right="1566" w:firstLine="360"/>
        <w:rPr>
          <w:sz w:val="16"/>
        </w:rPr>
      </w:pPr>
      <w:proofErr w:type="gramStart"/>
      <w:r>
        <w:rPr>
          <w:sz w:val="16"/>
        </w:rPr>
        <w:t>exchanges</w:t>
      </w:r>
      <w:proofErr w:type="gramEnd"/>
      <w:r>
        <w:rPr>
          <w:sz w:val="16"/>
        </w:rPr>
        <w:t xml:space="preserve"> and presentations in some demanding contexts of language use</w:t>
      </w:r>
    </w:p>
    <w:p w:rsidR="00000000" w:rsidRDefault="00864FE6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566"/>
        <w:rPr>
          <w:sz w:val="16"/>
        </w:rPr>
      </w:pPr>
      <w:r>
        <w:rPr>
          <w:sz w:val="16"/>
        </w:rPr>
        <w:t>learner can sufficiently grasp the meaning to summa</w:t>
      </w:r>
      <w:r>
        <w:rPr>
          <w:sz w:val="16"/>
        </w:rPr>
        <w:t>rize key points and important details</w:t>
      </w:r>
    </w:p>
    <w:p w:rsidR="00000000" w:rsidRDefault="00864FE6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566"/>
        <w:rPr>
          <w:sz w:val="16"/>
        </w:rPr>
      </w:pPr>
      <w:r>
        <w:rPr>
          <w:sz w:val="16"/>
        </w:rPr>
        <w:t>learner may miss some details or transition details and becomes lost</w:t>
      </w:r>
    </w:p>
    <w:p w:rsidR="00000000" w:rsidRDefault="00864FE6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566"/>
        <w:rPr>
          <w:sz w:val="16"/>
        </w:rPr>
      </w:pPr>
      <w:r>
        <w:rPr>
          <w:sz w:val="16"/>
        </w:rPr>
        <w:t>learner often has difficulty understanding verbal humour and cultural references</w:t>
      </w:r>
    </w:p>
    <w:p w:rsidR="00000000" w:rsidRDefault="00864FE6">
      <w:pPr>
        <w:ind w:right="1566"/>
        <w:rPr>
          <w:sz w:val="16"/>
        </w:rPr>
      </w:pPr>
    </w:p>
    <w:p w:rsidR="00000000" w:rsidRDefault="00864FE6">
      <w:pPr>
        <w:ind w:right="1566"/>
        <w:rPr>
          <w:sz w:val="16"/>
        </w:rPr>
      </w:pPr>
      <w:r>
        <w:rPr>
          <w:sz w:val="16"/>
        </w:rPr>
        <w:t xml:space="preserve">  A </w:t>
      </w:r>
      <w:proofErr w:type="gramStart"/>
      <w:r>
        <w:rPr>
          <w:sz w:val="16"/>
        </w:rPr>
        <w:t xml:space="preserve">2  </w:t>
      </w:r>
      <w:r>
        <w:rPr>
          <w:sz w:val="16"/>
          <w:u w:val="single"/>
        </w:rPr>
        <w:t>Progression</w:t>
      </w:r>
      <w:proofErr w:type="gramEnd"/>
      <w:r>
        <w:rPr>
          <w:sz w:val="16"/>
        </w:rPr>
        <w:t>:</w:t>
      </w:r>
    </w:p>
    <w:p w:rsidR="00000000" w:rsidRDefault="00864FE6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566"/>
        <w:rPr>
          <w:sz w:val="16"/>
        </w:rPr>
      </w:pPr>
      <w:r>
        <w:rPr>
          <w:sz w:val="16"/>
        </w:rPr>
        <w:t>learner can obtain complex detailed information</w:t>
      </w:r>
      <w:r>
        <w:rPr>
          <w:sz w:val="16"/>
        </w:rPr>
        <w:t>, ideas, and opinions needed for complex tasks</w:t>
      </w:r>
    </w:p>
    <w:p w:rsidR="00000000" w:rsidRDefault="00864FE6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566"/>
        <w:rPr>
          <w:sz w:val="16"/>
        </w:rPr>
      </w:pPr>
      <w:r>
        <w:rPr>
          <w:sz w:val="16"/>
        </w:rPr>
        <w:t>learner can follow most formal and informal discussions on topics of general interest, delivered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left="360" w:right="1566" w:firstLine="360"/>
        <w:rPr>
          <w:sz w:val="16"/>
        </w:rPr>
      </w:pPr>
      <w:proofErr w:type="gramStart"/>
      <w:r>
        <w:rPr>
          <w:sz w:val="16"/>
        </w:rPr>
        <w:t>at</w:t>
      </w:r>
      <w:proofErr w:type="gramEnd"/>
      <w:r>
        <w:rPr>
          <w:sz w:val="16"/>
        </w:rPr>
        <w:t xml:space="preserve"> a normal rate of speed</w:t>
      </w:r>
    </w:p>
    <w:p w:rsidR="00000000" w:rsidRDefault="00864FE6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566"/>
        <w:rPr>
          <w:sz w:val="16"/>
        </w:rPr>
      </w:pPr>
      <w:r>
        <w:rPr>
          <w:sz w:val="16"/>
        </w:rPr>
        <w:t>learner only occasionally misses a topic shift or other transition</w:t>
      </w:r>
    </w:p>
    <w:p w:rsidR="00000000" w:rsidRDefault="00864FE6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566"/>
        <w:rPr>
          <w:sz w:val="16"/>
        </w:rPr>
      </w:pPr>
      <w:r>
        <w:rPr>
          <w:sz w:val="16"/>
        </w:rPr>
        <w:t>learner can underst</w:t>
      </w:r>
      <w:r>
        <w:rPr>
          <w:sz w:val="16"/>
        </w:rPr>
        <w:t>and a broad range of factual, persuasive and expressive oral language in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left="360" w:right="1566" w:firstLine="360"/>
        <w:rPr>
          <w:sz w:val="16"/>
        </w:rPr>
      </w:pPr>
      <w:proofErr w:type="gramStart"/>
      <w:r>
        <w:rPr>
          <w:sz w:val="16"/>
        </w:rPr>
        <w:t>various</w:t>
      </w:r>
      <w:proofErr w:type="gramEnd"/>
      <w:r>
        <w:rPr>
          <w:sz w:val="16"/>
        </w:rPr>
        <w:t xml:space="preserve"> contexts</w:t>
      </w:r>
    </w:p>
    <w:p w:rsidR="00000000" w:rsidRDefault="00864FE6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566"/>
        <w:rPr>
          <w:sz w:val="16"/>
        </w:rPr>
      </w:pPr>
      <w:r>
        <w:rPr>
          <w:sz w:val="16"/>
        </w:rPr>
        <w:t>learner sometimes has difficulty with interpreting culturally based verbal humour, especially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left="360" w:right="1566" w:firstLine="360"/>
        <w:rPr>
          <w:sz w:val="16"/>
        </w:rPr>
      </w:pPr>
      <w:proofErr w:type="gramStart"/>
      <w:r>
        <w:rPr>
          <w:sz w:val="16"/>
        </w:rPr>
        <w:t>when</w:t>
      </w:r>
      <w:proofErr w:type="gramEnd"/>
      <w:r>
        <w:rPr>
          <w:sz w:val="16"/>
        </w:rPr>
        <w:t xml:space="preserve"> spoken at a rapid rate</w:t>
      </w:r>
    </w:p>
    <w:p w:rsidR="00000000" w:rsidRDefault="00864FE6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566"/>
        <w:rPr>
          <w:sz w:val="16"/>
        </w:rPr>
      </w:pPr>
      <w:r>
        <w:rPr>
          <w:sz w:val="16"/>
        </w:rPr>
        <w:t>learner has an adequate listening/interpreti</w:t>
      </w:r>
      <w:r>
        <w:rPr>
          <w:sz w:val="16"/>
        </w:rPr>
        <w:t>ng skill to satisfy most school, social, and family-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left="360" w:right="1566" w:firstLine="360"/>
        <w:rPr>
          <w:sz w:val="16"/>
        </w:rPr>
      </w:pPr>
      <w:proofErr w:type="gramStart"/>
      <w:r>
        <w:rPr>
          <w:sz w:val="16"/>
        </w:rPr>
        <w:t>related</w:t>
      </w:r>
      <w:proofErr w:type="gramEnd"/>
      <w:r>
        <w:rPr>
          <w:sz w:val="16"/>
        </w:rPr>
        <w:t xml:space="preserve"> situations</w:t>
      </w:r>
    </w:p>
    <w:p w:rsidR="00000000" w:rsidRDefault="00864FE6">
      <w:pPr>
        <w:ind w:right="1566"/>
        <w:rPr>
          <w:sz w:val="16"/>
        </w:rPr>
      </w:pPr>
    </w:p>
    <w:p w:rsidR="00000000" w:rsidRDefault="00864FE6">
      <w:pPr>
        <w:ind w:right="1566"/>
        <w:rPr>
          <w:sz w:val="16"/>
        </w:rPr>
      </w:pPr>
      <w:r>
        <w:rPr>
          <w:sz w:val="16"/>
        </w:rPr>
        <w:t xml:space="preserve">  A </w:t>
      </w:r>
      <w:proofErr w:type="gramStart"/>
      <w:r>
        <w:rPr>
          <w:sz w:val="16"/>
        </w:rPr>
        <w:t xml:space="preserve">3  </w:t>
      </w:r>
      <w:r>
        <w:rPr>
          <w:sz w:val="16"/>
          <w:u w:val="single"/>
        </w:rPr>
        <w:t>Accomplished</w:t>
      </w:r>
      <w:proofErr w:type="gramEnd"/>
      <w:r>
        <w:rPr>
          <w:sz w:val="16"/>
        </w:rPr>
        <w:t>:</w:t>
      </w:r>
    </w:p>
    <w:p w:rsidR="00000000" w:rsidRDefault="00864FE6">
      <w:pPr>
        <w:numPr>
          <w:ilvl w:val="0"/>
          <w:numId w:val="9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right="1566"/>
        <w:rPr>
          <w:sz w:val="16"/>
        </w:rPr>
      </w:pPr>
      <w:r>
        <w:rPr>
          <w:sz w:val="16"/>
        </w:rPr>
        <w:t>learner can competently and fluently interpret all spoken language in a broad variety of demanding</w:t>
      </w:r>
    </w:p>
    <w:p w:rsidR="00000000" w:rsidRDefault="00864F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left="360" w:right="1566" w:firstLine="360"/>
        <w:rPr>
          <w:sz w:val="16"/>
        </w:rPr>
      </w:pPr>
      <w:proofErr w:type="gramStart"/>
      <w:r>
        <w:rPr>
          <w:sz w:val="16"/>
        </w:rPr>
        <w:t>contexts</w:t>
      </w:r>
      <w:proofErr w:type="gramEnd"/>
    </w:p>
    <w:p w:rsidR="00000000" w:rsidRDefault="00864FE6">
      <w:pPr>
        <w:numPr>
          <w:ilvl w:val="0"/>
          <w:numId w:val="9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right="1566"/>
        <w:rPr>
          <w:sz w:val="16"/>
        </w:rPr>
      </w:pPr>
      <w:r>
        <w:rPr>
          <w:sz w:val="16"/>
        </w:rPr>
        <w:t>learner can follow long stretches of oral discussion w</w:t>
      </w:r>
      <w:r>
        <w:rPr>
          <w:sz w:val="16"/>
        </w:rPr>
        <w:t>ith complex language</w:t>
      </w:r>
    </w:p>
    <w:p w:rsidR="00000000" w:rsidRDefault="00864FE6">
      <w:pPr>
        <w:numPr>
          <w:ilvl w:val="0"/>
          <w:numId w:val="9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right="1566"/>
        <w:rPr>
          <w:sz w:val="16"/>
        </w:rPr>
      </w:pPr>
      <w:r>
        <w:rPr>
          <w:sz w:val="16"/>
        </w:rPr>
        <w:t>learner can understand most, if not all, stated and unstated information in a discussion</w:t>
      </w:r>
    </w:p>
    <w:p w:rsidR="00000000" w:rsidRDefault="00864FE6">
      <w:pPr>
        <w:numPr>
          <w:ilvl w:val="0"/>
          <w:numId w:val="9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right="1566"/>
        <w:rPr>
          <w:sz w:val="16"/>
        </w:rPr>
      </w:pPr>
      <w:r>
        <w:rPr>
          <w:sz w:val="16"/>
        </w:rPr>
        <w:t>learner is able to critically evaluate most aspects of oral discussion</w:t>
      </w:r>
    </w:p>
    <w:p w:rsidR="00000000" w:rsidRDefault="00864FE6">
      <w:pPr>
        <w:ind w:right="1566"/>
        <w:rPr>
          <w:sz w:val="16"/>
          <w:u w:val="single"/>
        </w:rPr>
      </w:pPr>
    </w:p>
    <w:p w:rsidR="00000000" w:rsidRDefault="00864FE6">
      <w:pPr>
        <w:ind w:right="1566"/>
        <w:rPr>
          <w:sz w:val="16"/>
        </w:rPr>
      </w:pPr>
    </w:p>
    <w:p w:rsidR="00864FE6" w:rsidRDefault="00864FE6">
      <w:pPr>
        <w:pStyle w:val="Header"/>
        <w:tabs>
          <w:tab w:val="clear" w:pos="4320"/>
          <w:tab w:val="clear" w:pos="8640"/>
        </w:tabs>
        <w:rPr>
          <w:sz w:val="16"/>
        </w:rPr>
      </w:pPr>
    </w:p>
    <w:sectPr w:rsidR="00864FE6">
      <w:headerReference w:type="default" r:id="rId7"/>
      <w:footerReference w:type="default" r:id="rId8"/>
      <w:pgSz w:w="12242" w:h="20163" w:code="5"/>
      <w:pgMar w:top="1134" w:right="1622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E6" w:rsidRDefault="00864FE6" w:rsidP="00D072A7">
      <w:r>
        <w:separator/>
      </w:r>
    </w:p>
  </w:endnote>
  <w:endnote w:type="continuationSeparator" w:id="0">
    <w:p w:rsidR="00864FE6" w:rsidRDefault="00864FE6" w:rsidP="00D07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4FE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  <w:lang w:val="en-US"/>
      </w:rPr>
      <w:instrText xml:space="preserve"> DATE \@ "dd/MM/yyyy" </w:instrText>
    </w:r>
    <w:r>
      <w:rPr>
        <w:sz w:val="16"/>
      </w:rPr>
      <w:fldChar w:fldCharType="separate"/>
    </w:r>
    <w:r w:rsidR="00E05791">
      <w:rPr>
        <w:noProof/>
        <w:sz w:val="16"/>
        <w:lang w:val="en-US"/>
      </w:rPr>
      <w:t>19/09/2011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E6" w:rsidRDefault="00864FE6" w:rsidP="00D072A7">
      <w:r>
        <w:separator/>
      </w:r>
    </w:p>
  </w:footnote>
  <w:footnote w:type="continuationSeparator" w:id="0">
    <w:p w:rsidR="00864FE6" w:rsidRDefault="00864FE6" w:rsidP="00D07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4FE6">
    <w:pPr>
      <w:pStyle w:val="Header"/>
    </w:pPr>
    <w:r>
      <w:rPr>
        <w:rFonts w:ascii="Monotype Corsiva" w:hAnsi="Monotype Corsiva"/>
        <w:b/>
        <w:sz w:val="32"/>
      </w:rPr>
      <w:tab/>
      <w:t>First Nations Language Benchmarks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CE0"/>
    <w:multiLevelType w:val="hybridMultilevel"/>
    <w:tmpl w:val="E54AD8F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30120"/>
    <w:multiLevelType w:val="hybridMultilevel"/>
    <w:tmpl w:val="999C60A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24B82"/>
    <w:multiLevelType w:val="hybridMultilevel"/>
    <w:tmpl w:val="0FDE35D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96460"/>
    <w:multiLevelType w:val="hybridMultilevel"/>
    <w:tmpl w:val="2610960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736DF4"/>
    <w:multiLevelType w:val="hybridMultilevel"/>
    <w:tmpl w:val="1428BFF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DB1453"/>
    <w:multiLevelType w:val="hybridMultilevel"/>
    <w:tmpl w:val="B7CC96B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A94595"/>
    <w:multiLevelType w:val="hybridMultilevel"/>
    <w:tmpl w:val="4BAC8E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0156E2"/>
    <w:multiLevelType w:val="hybridMultilevel"/>
    <w:tmpl w:val="ACF0EE5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980FBD"/>
    <w:multiLevelType w:val="hybridMultilevel"/>
    <w:tmpl w:val="062C2E8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05791"/>
    <w:rsid w:val="002523BB"/>
    <w:rsid w:val="00864FE6"/>
    <w:rsid w:val="00E0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F3F3F3"/>
      <w:ind w:right="1048"/>
      <w:outlineLvl w:val="0"/>
    </w:pPr>
    <w:rPr>
      <w:sz w:val="20"/>
      <w:u w:val="single"/>
      <w:shd w:val="clear" w:color="auto" w:fill="E6E6E6"/>
    </w:rPr>
  </w:style>
  <w:style w:type="paragraph" w:styleId="Heading2">
    <w:name w:val="heading 2"/>
    <w:basedOn w:val="Normal"/>
    <w:next w:val="Normal"/>
    <w:qFormat/>
    <w:pPr>
      <w:keepNext/>
      <w:shd w:val="clear" w:color="auto" w:fill="E6E6E6"/>
      <w:ind w:right="1048"/>
      <w:outlineLvl w:val="1"/>
    </w:pPr>
    <w:rPr>
      <w:sz w:val="20"/>
      <w:u w:val="single"/>
      <w:shd w:val="clear" w:color="auto" w:fill="E6E6E6"/>
    </w:rPr>
  </w:style>
  <w:style w:type="paragraph" w:styleId="Heading3">
    <w:name w:val="heading 3"/>
    <w:basedOn w:val="Normal"/>
    <w:next w:val="Normal"/>
    <w:qFormat/>
    <w:pPr>
      <w:keepNext/>
      <w:shd w:val="clear" w:color="auto" w:fill="D9D9D9"/>
      <w:ind w:right="306"/>
      <w:outlineLvl w:val="2"/>
    </w:pPr>
    <w:rPr>
      <w:sz w:val="20"/>
      <w:u w:val="single"/>
      <w:shd w:val="clear" w:color="auto" w:fill="E6E6E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7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uslces</cp:lastModifiedBy>
  <cp:revision>2</cp:revision>
  <cp:lastPrinted>2011-09-19T18:37:00Z</cp:lastPrinted>
  <dcterms:created xsi:type="dcterms:W3CDTF">2011-09-19T19:00:00Z</dcterms:created>
  <dcterms:modified xsi:type="dcterms:W3CDTF">2011-09-19T19:00:00Z</dcterms:modified>
</cp:coreProperties>
</file>